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97" w:rsidRPr="00A26F97" w:rsidRDefault="00A26F97" w:rsidP="00A26F97">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r w:rsidRPr="00A26F97">
        <w:rPr>
          <w:rFonts w:ascii="Architects Daughter" w:eastAsia="Times New Roman" w:hAnsi="Architects Daughter" w:cs="Times New Roman"/>
          <w:color w:val="FFD966" w:themeColor="accent4" w:themeTint="99"/>
          <w:sz w:val="36"/>
          <w:szCs w:val="36"/>
          <w:lang w:eastAsia="de-DE"/>
        </w:rPr>
        <w:t>Angaben gemäß § 5 TMG</w:t>
      </w:r>
    </w:p>
    <w:p w:rsidR="00A26F97" w:rsidRPr="00A26F97" w:rsidRDefault="00A26F97" w:rsidP="00A26F97">
      <w:pPr>
        <w:spacing w:before="100" w:beforeAutospacing="1" w:after="100" w:afterAutospacing="1"/>
        <w:rPr>
          <w:rFonts w:ascii="Times New Roman" w:eastAsia="Times New Roman" w:hAnsi="Times New Roman" w:cs="Times New Roman"/>
          <w:lang w:eastAsia="de-DE"/>
        </w:rPr>
      </w:pPr>
      <w:proofErr w:type="spellStart"/>
      <w:r w:rsidRPr="00A26F97">
        <w:rPr>
          <w:rFonts w:ascii="Times New Roman" w:eastAsia="Times New Roman" w:hAnsi="Times New Roman" w:cs="Times New Roman"/>
          <w:lang w:eastAsia="de-DE"/>
        </w:rPr>
        <w:t>mar’oona</w:t>
      </w:r>
      <w:proofErr w:type="spellEnd"/>
      <w:r w:rsidRPr="00A26F97">
        <w:rPr>
          <w:rFonts w:ascii="Times New Roman" w:eastAsia="Times New Roman" w:hAnsi="Times New Roman" w:cs="Times New Roman"/>
          <w:lang w:eastAsia="de-DE"/>
        </w:rPr>
        <w:t xml:space="preserve"> KIG</w:t>
      </w:r>
      <w:r w:rsidRPr="00A26F97">
        <w:rPr>
          <w:rFonts w:ascii="Times New Roman" w:eastAsia="Times New Roman" w:hAnsi="Times New Roman" w:cs="Times New Roman"/>
          <w:lang w:eastAsia="de-DE"/>
        </w:rPr>
        <w:br/>
        <w:t>Vogelherdstrasse 19</w:t>
      </w:r>
      <w:r w:rsidRPr="00A26F97">
        <w:rPr>
          <w:rFonts w:ascii="Times New Roman" w:eastAsia="Times New Roman" w:hAnsi="Times New Roman" w:cs="Times New Roman"/>
          <w:lang w:eastAsia="de-DE"/>
        </w:rPr>
        <w:br/>
        <w:t>CH-4500 Solothurn</w:t>
      </w:r>
    </w:p>
    <w:p w:rsidR="00A26F97" w:rsidRPr="00A26F97" w:rsidRDefault="00A26F97" w:rsidP="00A26F97">
      <w:pPr>
        <w:spacing w:before="100" w:beforeAutospacing="1" w:after="100" w:afterAutospacing="1"/>
        <w:rPr>
          <w:rFonts w:ascii="Times New Roman" w:eastAsia="Times New Roman" w:hAnsi="Times New Roman" w:cs="Times New Roman"/>
          <w:color w:val="FFD966" w:themeColor="accent4" w:themeTint="99"/>
          <w:lang w:eastAsia="de-DE"/>
        </w:rPr>
      </w:pPr>
      <w:hyperlink r:id="rId4" w:history="1">
        <w:r w:rsidRPr="00A26F97">
          <w:rPr>
            <w:rFonts w:ascii="Times New Roman" w:eastAsia="Times New Roman" w:hAnsi="Times New Roman" w:cs="Times New Roman"/>
            <w:color w:val="FFD966" w:themeColor="accent4" w:themeTint="99"/>
            <w:u w:val="single"/>
            <w:lang w:eastAsia="de-DE"/>
          </w:rPr>
          <w:t>office@maroona.ch</w:t>
        </w:r>
      </w:hyperlink>
    </w:p>
    <w:p w:rsidR="00A26F97" w:rsidRPr="00A26F97" w:rsidRDefault="00A26F97" w:rsidP="00A26F97">
      <w:pPr>
        <w:spacing w:before="100" w:beforeAutospacing="1" w:after="100" w:afterAutospacing="1"/>
        <w:rPr>
          <w:rFonts w:ascii="Times New Roman" w:eastAsia="Times New Roman" w:hAnsi="Times New Roman" w:cs="Times New Roman"/>
          <w:lang w:eastAsia="de-DE"/>
        </w:rPr>
      </w:pPr>
      <w:r w:rsidRPr="00A26F97">
        <w:rPr>
          <w:rFonts w:ascii="Times New Roman" w:eastAsia="Times New Roman" w:hAnsi="Times New Roman" w:cs="Times New Roman"/>
          <w:b/>
          <w:bCs/>
          <w:lang w:eastAsia="de-DE"/>
        </w:rPr>
        <w:t>Vertreten durch die Geschäftsführer:</w:t>
      </w:r>
      <w:r w:rsidRPr="00A26F97">
        <w:rPr>
          <w:rFonts w:ascii="Times New Roman" w:eastAsia="Times New Roman" w:hAnsi="Times New Roman" w:cs="Times New Roman"/>
          <w:lang w:eastAsia="de-DE"/>
        </w:rPr>
        <w:br/>
        <w:t>Mario Meier</w:t>
      </w:r>
      <w:r w:rsidRPr="00A26F97">
        <w:rPr>
          <w:rFonts w:ascii="Times New Roman" w:eastAsia="Times New Roman" w:hAnsi="Times New Roman" w:cs="Times New Roman"/>
          <w:lang w:eastAsia="de-DE"/>
        </w:rPr>
        <w:br/>
      </w:r>
      <w:proofErr w:type="spellStart"/>
      <w:r w:rsidRPr="00A26F97">
        <w:rPr>
          <w:rFonts w:ascii="Times New Roman" w:eastAsia="Times New Roman" w:hAnsi="Times New Roman" w:cs="Times New Roman"/>
          <w:lang w:eastAsia="de-DE"/>
        </w:rPr>
        <w:t>Oona</w:t>
      </w:r>
      <w:proofErr w:type="spellEnd"/>
      <w:r w:rsidRPr="00A26F97">
        <w:rPr>
          <w:rFonts w:ascii="Times New Roman" w:eastAsia="Times New Roman" w:hAnsi="Times New Roman" w:cs="Times New Roman"/>
          <w:lang w:eastAsia="de-DE"/>
        </w:rPr>
        <w:t xml:space="preserve"> Canonica</w:t>
      </w:r>
    </w:p>
    <w:p w:rsidR="00A26F97" w:rsidRPr="00A26F97" w:rsidRDefault="00A26F97" w:rsidP="00A26F97">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r w:rsidRPr="00A26F97">
        <w:rPr>
          <w:rFonts w:ascii="Architects Daughter" w:eastAsia="Times New Roman" w:hAnsi="Architects Daughter" w:cs="Times New Roman"/>
          <w:color w:val="FFD966" w:themeColor="accent4" w:themeTint="99"/>
          <w:sz w:val="48"/>
          <w:szCs w:val="48"/>
          <w:lang w:eastAsia="de-DE"/>
        </w:rPr>
        <w:t>Streitschlichtung</w:t>
      </w:r>
    </w:p>
    <w:p w:rsidR="00A26F97" w:rsidRPr="00A26F97" w:rsidRDefault="00A26F97" w:rsidP="00A26F97">
      <w:pPr>
        <w:spacing w:before="100" w:beforeAutospacing="1" w:after="100" w:afterAutospacing="1"/>
        <w:jc w:val="both"/>
        <w:rPr>
          <w:rFonts w:ascii="Times New Roman" w:eastAsia="Times New Roman" w:hAnsi="Times New Roman" w:cs="Times New Roman"/>
          <w:lang w:eastAsia="de-DE"/>
        </w:rPr>
      </w:pPr>
      <w:r w:rsidRPr="00A26F97">
        <w:rPr>
          <w:rFonts w:ascii="Times New Roman" w:eastAsia="Times New Roman" w:hAnsi="Times New Roman" w:cs="Times New Roman"/>
          <w:lang w:eastAsia="de-DE"/>
        </w:rPr>
        <w:t>Die Europäische Kommission stellt eine Plattform zur Online-Streitbeilegung (OS) bereit: </w:t>
      </w:r>
      <w:hyperlink r:id="rId5" w:tgtFrame="_blank" w:history="1">
        <w:r w:rsidRPr="00A26F97">
          <w:rPr>
            <w:rFonts w:ascii="Times New Roman" w:eastAsia="Times New Roman" w:hAnsi="Times New Roman" w:cs="Times New Roman"/>
            <w:color w:val="0000FF"/>
            <w:u w:val="single"/>
            <w:lang w:eastAsia="de-DE"/>
          </w:rPr>
          <w:t>https://ec.europa.eu/consumers/odr. </w:t>
        </w:r>
      </w:hyperlink>
      <w:r w:rsidRPr="00A26F97">
        <w:rPr>
          <w:rFonts w:ascii="Times New Roman" w:eastAsia="Times New Roman" w:hAnsi="Times New Roman" w:cs="Times New Roman"/>
          <w:lang w:eastAsia="de-DE"/>
        </w:rPr>
        <w:t>Unsere E-Mail-Adresse finden Sie oben im Impressum.</w:t>
      </w:r>
    </w:p>
    <w:p w:rsidR="00A26F97" w:rsidRPr="00A26F97" w:rsidRDefault="00A26F97" w:rsidP="00A26F97">
      <w:pPr>
        <w:spacing w:before="100" w:beforeAutospacing="1" w:after="100" w:afterAutospacing="1"/>
        <w:jc w:val="both"/>
        <w:rPr>
          <w:rFonts w:ascii="Times New Roman" w:eastAsia="Times New Roman" w:hAnsi="Times New Roman" w:cs="Times New Roman"/>
          <w:lang w:eastAsia="de-DE"/>
        </w:rPr>
      </w:pPr>
      <w:r w:rsidRPr="00A26F97">
        <w:rPr>
          <w:rFonts w:ascii="Times New Roman" w:eastAsia="Times New Roman" w:hAnsi="Times New Roman" w:cs="Times New Roman"/>
          <w:lang w:eastAsia="de-DE"/>
        </w:rPr>
        <w:t>Wir sind nicht bereit oder verpflichtet, an Streitbeilegungsverfahren vor einer Verbraucherschlichtungsstelle teilzunehmen.</w:t>
      </w:r>
    </w:p>
    <w:p w:rsidR="00A26F97" w:rsidRPr="00A26F97" w:rsidRDefault="00A26F97" w:rsidP="00A26F97">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r w:rsidRPr="00A26F97">
        <w:rPr>
          <w:rFonts w:ascii="Architects Daughter" w:eastAsia="Times New Roman" w:hAnsi="Architects Daughter" w:cs="Times New Roman"/>
          <w:color w:val="FFD966" w:themeColor="accent4" w:themeTint="99"/>
          <w:sz w:val="48"/>
          <w:szCs w:val="48"/>
          <w:lang w:eastAsia="de-DE"/>
        </w:rPr>
        <w:t>Haftungsausschluss (Disclaimer)</w:t>
      </w:r>
    </w:p>
    <w:p w:rsidR="00A26F97" w:rsidRPr="00A26F97" w:rsidRDefault="00A26F97" w:rsidP="00A26F97">
      <w:pPr>
        <w:spacing w:before="100" w:beforeAutospacing="1" w:after="100" w:afterAutospacing="1"/>
        <w:rPr>
          <w:rFonts w:ascii="Times New Roman" w:eastAsia="Times New Roman" w:hAnsi="Times New Roman" w:cs="Times New Roman"/>
          <w:lang w:eastAsia="de-DE"/>
        </w:rPr>
      </w:pPr>
      <w:r w:rsidRPr="00A26F97">
        <w:rPr>
          <w:rFonts w:ascii="Times New Roman" w:eastAsia="Times New Roman" w:hAnsi="Times New Roman" w:cs="Times New Roman"/>
          <w:b/>
          <w:bCs/>
          <w:lang w:eastAsia="de-DE"/>
        </w:rPr>
        <w:t>Haftung für Inhalte</w:t>
      </w:r>
      <w:r w:rsidRPr="00A26F97">
        <w:rPr>
          <w:rFonts w:ascii="Times New Roman" w:eastAsia="Times New Roman" w:hAnsi="Times New Roman" w:cs="Times New Roman"/>
          <w:b/>
          <w:bCs/>
          <w:lang w:eastAsia="de-DE"/>
        </w:rPr>
        <w:br/>
      </w:r>
      <w:r w:rsidRPr="00A26F97">
        <w:rPr>
          <w:rFonts w:ascii="Times New Roman" w:eastAsia="Times New Roman" w:hAnsi="Times New Roman" w:cs="Times New Roman"/>
          <w:sz w:val="26"/>
          <w:szCs w:val="26"/>
          <w:lang w:eastAsia="de-DE"/>
        </w:rPr>
        <w:t xml:space="preserve">Als </w:t>
      </w:r>
      <w:proofErr w:type="spellStart"/>
      <w:r w:rsidRPr="00A26F97">
        <w:rPr>
          <w:rFonts w:ascii="Times New Roman" w:eastAsia="Times New Roman" w:hAnsi="Times New Roman" w:cs="Times New Roman"/>
          <w:sz w:val="26"/>
          <w:szCs w:val="26"/>
          <w:lang w:eastAsia="de-DE"/>
        </w:rPr>
        <w:t>Diensteanbieter</w:t>
      </w:r>
      <w:proofErr w:type="spellEnd"/>
      <w:r w:rsidRPr="00A26F97">
        <w:rPr>
          <w:rFonts w:ascii="Times New Roman" w:eastAsia="Times New Roman" w:hAnsi="Times New Roman" w:cs="Times New Roman"/>
          <w:sz w:val="26"/>
          <w:szCs w:val="26"/>
          <w:lang w:eastAsia="de-DE"/>
        </w:rPr>
        <w:t xml:space="preserve"> sind wir gemäß § 7 Abs.1 TMG für eigene Inhalte auf diesen Seiten nach den allgemeinen Gesetzen verantwortlich. Nach §§ 8 bis 10 TMG sind wir als </w:t>
      </w:r>
      <w:proofErr w:type="spellStart"/>
      <w:r w:rsidRPr="00A26F97">
        <w:rPr>
          <w:rFonts w:ascii="Times New Roman" w:eastAsia="Times New Roman" w:hAnsi="Times New Roman" w:cs="Times New Roman"/>
          <w:sz w:val="26"/>
          <w:szCs w:val="26"/>
          <w:lang w:eastAsia="de-DE"/>
        </w:rPr>
        <w:t>Diensteanbieter</w:t>
      </w:r>
      <w:proofErr w:type="spellEnd"/>
      <w:r w:rsidRPr="00A26F97">
        <w:rPr>
          <w:rFonts w:ascii="Times New Roman" w:eastAsia="Times New Roman" w:hAnsi="Times New Roman" w:cs="Times New Roman"/>
          <w:sz w:val="26"/>
          <w:szCs w:val="26"/>
          <w:lang w:eastAsia="de-DE"/>
        </w:rPr>
        <w:t xml:space="preserve"> jedoch nicht verpflichtet, übermittelte oder gespeicherte fremde Informationen zu überwachen oder nach Umständen zu forschen, die auf eine rechtswidrige Tätigkeit hinweisen.</w:t>
      </w:r>
    </w:p>
    <w:p w:rsidR="00A26F97" w:rsidRPr="00A26F97" w:rsidRDefault="00A26F97" w:rsidP="00A26F97">
      <w:pPr>
        <w:spacing w:before="100" w:beforeAutospacing="1" w:after="100" w:afterAutospacing="1"/>
        <w:jc w:val="both"/>
        <w:rPr>
          <w:rFonts w:ascii="Times New Roman" w:eastAsia="Times New Roman" w:hAnsi="Times New Roman" w:cs="Times New Roman"/>
          <w:lang w:eastAsia="de-DE"/>
        </w:rPr>
      </w:pPr>
      <w:r w:rsidRPr="00A26F97">
        <w:rPr>
          <w:rFonts w:ascii="Times New Roman" w:eastAsia="Times New Roman" w:hAnsi="Times New Roman" w:cs="Times New Roman"/>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A26F97" w:rsidRPr="00A26F97" w:rsidRDefault="00A26F97" w:rsidP="00A26F97">
      <w:pPr>
        <w:spacing w:before="100" w:beforeAutospacing="1" w:after="100" w:afterAutospacing="1"/>
        <w:rPr>
          <w:rFonts w:ascii="Times New Roman" w:eastAsia="Times New Roman" w:hAnsi="Times New Roman" w:cs="Times New Roman"/>
          <w:lang w:eastAsia="de-DE"/>
        </w:rPr>
      </w:pPr>
      <w:r w:rsidRPr="00A26F97">
        <w:rPr>
          <w:rFonts w:ascii="Times New Roman" w:eastAsia="Times New Roman" w:hAnsi="Times New Roman" w:cs="Times New Roman"/>
          <w:b/>
          <w:bCs/>
          <w:color w:val="FFD966" w:themeColor="accent4" w:themeTint="99"/>
          <w:sz w:val="36"/>
          <w:szCs w:val="36"/>
          <w:lang w:eastAsia="de-DE"/>
        </w:rPr>
        <w:t>Haftung für Links</w:t>
      </w:r>
      <w:r w:rsidRPr="00A26F97">
        <w:rPr>
          <w:rFonts w:ascii="Times New Roman" w:eastAsia="Times New Roman" w:hAnsi="Times New Roman" w:cs="Times New Roman"/>
          <w:b/>
          <w:bCs/>
          <w:color w:val="FFD966" w:themeColor="accent4" w:themeTint="99"/>
          <w:sz w:val="48"/>
          <w:szCs w:val="48"/>
          <w:lang w:eastAsia="de-DE"/>
        </w:rPr>
        <w:br/>
      </w:r>
      <w:r w:rsidRPr="00A26F97">
        <w:rPr>
          <w:rFonts w:ascii="Times New Roman" w:eastAsia="Times New Roman" w:hAnsi="Times New Roman" w:cs="Times New Roman"/>
          <w:sz w:val="26"/>
          <w:szCs w:val="26"/>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A26F97" w:rsidRPr="00A26F97" w:rsidRDefault="00A26F97" w:rsidP="00A26F97">
      <w:pPr>
        <w:spacing w:before="100" w:beforeAutospacing="1" w:after="100" w:afterAutospacing="1"/>
        <w:jc w:val="both"/>
        <w:rPr>
          <w:rFonts w:ascii="Times New Roman" w:eastAsia="Times New Roman" w:hAnsi="Times New Roman" w:cs="Times New Roman"/>
          <w:lang w:eastAsia="de-DE"/>
        </w:rPr>
      </w:pPr>
      <w:r w:rsidRPr="00A26F97">
        <w:rPr>
          <w:rFonts w:ascii="Times New Roman" w:eastAsia="Times New Roman" w:hAnsi="Times New Roman" w:cs="Times New Roman"/>
          <w:lang w:eastAsia="de-DE"/>
        </w:rPr>
        <w:t>Eine permanente inhaltliche Kontrolle der verlinkten Seiten ist jedoch ohne konkrete Anhaltspunkte einer Rechtsverletzung nicht zumutbar. Bei Bekanntwerden von Rechtsverletzungen werden wir derartige Links umgehend entfernen.</w:t>
      </w:r>
    </w:p>
    <w:p w:rsidR="00A26F97" w:rsidRPr="00A26F97" w:rsidRDefault="00A26F97" w:rsidP="00A26F97">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bookmarkStart w:id="0" w:name="_GoBack"/>
      <w:r w:rsidRPr="00A26F97">
        <w:rPr>
          <w:rFonts w:ascii="Architects Daughter" w:eastAsia="Times New Roman" w:hAnsi="Architects Daughter" w:cs="Times New Roman"/>
          <w:color w:val="FFD966" w:themeColor="accent4" w:themeTint="99"/>
          <w:sz w:val="36"/>
          <w:szCs w:val="36"/>
          <w:lang w:eastAsia="de-DE"/>
        </w:rPr>
        <w:lastRenderedPageBreak/>
        <w:t>Urheberrecht</w:t>
      </w:r>
    </w:p>
    <w:bookmarkEnd w:id="0"/>
    <w:p w:rsidR="00A26F97" w:rsidRPr="00A26F97" w:rsidRDefault="00A26F97" w:rsidP="00A26F97">
      <w:pPr>
        <w:spacing w:before="100" w:beforeAutospacing="1" w:after="100" w:afterAutospacing="1"/>
        <w:jc w:val="both"/>
        <w:rPr>
          <w:rFonts w:ascii="Times New Roman" w:eastAsia="Times New Roman" w:hAnsi="Times New Roman" w:cs="Times New Roman"/>
          <w:lang w:eastAsia="de-DE"/>
        </w:rPr>
      </w:pPr>
      <w:r w:rsidRPr="00A26F97">
        <w:rPr>
          <w:rFonts w:ascii="Times New Roman" w:eastAsia="Times New Roman" w:hAnsi="Times New Roman" w:cs="Times New Roman"/>
          <w:lang w:eastAsia="de-DE"/>
        </w:rPr>
        <w:t>Die durch die Seitenbetreiber erstellten Inhalte und Werke auf diesen Seiten unterliegen dem deutschen Urheberrecht. Die Vervielfältigung, Bearbeitung, Verbreitung und jede Art der Verwertung ausserhalb der Grenzen des Urheberrechtes bedürfen der schriftlichen Zustimmung des jeweiligen Autors bzw. Erstellers. Downloads und Kopien dieser Seite sind nur für den privaten, nicht kommerziellen Gebrauch gestattet.</w:t>
      </w:r>
    </w:p>
    <w:p w:rsidR="00A26F97" w:rsidRPr="00A26F97" w:rsidRDefault="00A26F97" w:rsidP="00A26F97">
      <w:pPr>
        <w:spacing w:before="100" w:beforeAutospacing="1" w:after="100" w:afterAutospacing="1"/>
        <w:jc w:val="both"/>
        <w:rPr>
          <w:rFonts w:ascii="Times New Roman" w:eastAsia="Times New Roman" w:hAnsi="Times New Roman" w:cs="Times New Roman"/>
          <w:lang w:eastAsia="de-DE"/>
        </w:rPr>
      </w:pPr>
      <w:r w:rsidRPr="00A26F97">
        <w:rPr>
          <w:rFonts w:ascii="Times New Roman" w:eastAsia="Times New Roman" w:hAnsi="Times New Roman" w:cs="Times New Roman"/>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DB5B86" w:rsidRDefault="00A26F97"/>
    <w:sectPr w:rsidR="00DB5B86" w:rsidSect="000D165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chitects Daugh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97"/>
    <w:rsid w:val="000D1654"/>
    <w:rsid w:val="00A26F97"/>
    <w:rsid w:val="00F06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1D56CA-A0AB-4946-8A11-ED3C639C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26F9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6F9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26F9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A26F97"/>
    <w:rPr>
      <w:color w:val="0000FF"/>
      <w:u w:val="single"/>
    </w:rPr>
  </w:style>
  <w:style w:type="character" w:styleId="Fett">
    <w:name w:val="Strong"/>
    <w:basedOn w:val="Absatz-Standardschriftart"/>
    <w:uiPriority w:val="22"/>
    <w:qFormat/>
    <w:rsid w:val="00A26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34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consumers/odr" TargetMode="External"/><Relationship Id="rId4" Type="http://schemas.openxmlformats.org/officeDocument/2006/relationships/hyperlink" Target="mailto:Voffice@maroon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2464</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Meier</dc:creator>
  <cp:keywords/>
  <dc:description/>
  <cp:lastModifiedBy>Mario Meier</cp:lastModifiedBy>
  <cp:revision>1</cp:revision>
  <dcterms:created xsi:type="dcterms:W3CDTF">2019-10-04T19:26:00Z</dcterms:created>
  <dcterms:modified xsi:type="dcterms:W3CDTF">2019-10-04T19:29:00Z</dcterms:modified>
</cp:coreProperties>
</file>